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D7" w:rsidRPr="001B17AE" w:rsidRDefault="000F6CFD">
      <w:pPr>
        <w:widowControl/>
        <w:shd w:val="clear" w:color="auto" w:fill="FFFFFF"/>
        <w:spacing w:after="120"/>
        <w:jc w:val="center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b/>
          <w:bCs/>
          <w:kern w:val="0"/>
          <w:sz w:val="32"/>
          <w:szCs w:val="32"/>
        </w:rPr>
        <w:t>2018 Asian Youth Entrepreneur Summer Camp</w:t>
      </w:r>
    </w:p>
    <w:p w:rsidR="00E67AD7" w:rsidRPr="001B17AE" w:rsidRDefault="000F6CFD">
      <w:pPr>
        <w:pStyle w:val="a5"/>
        <w:widowControl/>
        <w:numPr>
          <w:ilvl w:val="0"/>
          <w:numId w:val="2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 xml:space="preserve">Purpose: </w:t>
      </w:r>
      <w:r w:rsidRPr="001B17AE">
        <w:rPr>
          <w:rFonts w:ascii="Times New Roman" w:hAnsi="Times New Roman" w:cs="Times New Roman"/>
          <w:kern w:val="0"/>
        </w:rPr>
        <w:t xml:space="preserve">The camp aims to encourage the exchange of innovation ideas and entrepreneurship thinking between the younger generations in Asia. Through this program, we hope to facilitate cross-border startups, </w:t>
      </w:r>
      <w:r w:rsidRPr="001B17AE">
        <w:rPr>
          <w:rFonts w:ascii="Times New Roman" w:hAnsi="Times New Roman" w:cs="Times New Roman"/>
          <w:kern w:val="0"/>
        </w:rPr>
        <w:t>promote and share the development of regional economic resources and services. The 10-day program covers activities including entrepreneurship courses, ideas exchanging (between the participants and the investors), company visits, and cultural experience t</w:t>
      </w:r>
      <w:r w:rsidRPr="001B17AE">
        <w:rPr>
          <w:rFonts w:ascii="Times New Roman" w:hAnsi="Times New Roman" w:cs="Times New Roman"/>
          <w:kern w:val="0"/>
        </w:rPr>
        <w:t>rip</w:t>
      </w:r>
      <w:r w:rsidRPr="001B17AE">
        <w:rPr>
          <w:rFonts w:ascii="Times New Roman" w:hAnsi="Times New Roman" w:cs="Times New Roman"/>
          <w:b/>
          <w:bCs/>
          <w:kern w:val="0"/>
        </w:rPr>
        <w:t>.</w:t>
      </w:r>
    </w:p>
    <w:p w:rsidR="00E67AD7" w:rsidRPr="001B17AE" w:rsidRDefault="000F6CFD">
      <w:pPr>
        <w:widowControl/>
        <w:shd w:val="clear" w:color="auto" w:fill="FFFFFF"/>
        <w:spacing w:after="120"/>
        <w:ind w:left="425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 xml:space="preserve">*For the ideas exchanging on the last day of the camp, each team will pitch to the venture capital and angel </w:t>
      </w:r>
      <w:proofErr w:type="gramStart"/>
      <w:r w:rsidRPr="001B17AE">
        <w:rPr>
          <w:rFonts w:ascii="Times New Roman" w:hAnsi="Times New Roman" w:cs="Times New Roman"/>
          <w:kern w:val="0"/>
        </w:rPr>
        <w:t>investor, and</w:t>
      </w:r>
      <w:proofErr w:type="gramEnd"/>
      <w:r w:rsidRPr="001B17AE">
        <w:rPr>
          <w:rFonts w:ascii="Times New Roman" w:hAnsi="Times New Roman" w:cs="Times New Roman"/>
          <w:kern w:val="0"/>
        </w:rPr>
        <w:t xml:space="preserve"> have the chance to get investment for your idea.</w:t>
      </w:r>
    </w:p>
    <w:p w:rsidR="00E67AD7" w:rsidRPr="001B17AE" w:rsidRDefault="000F6CFD">
      <w:pPr>
        <w:pStyle w:val="a5"/>
        <w:widowControl/>
        <w:numPr>
          <w:ilvl w:val="0"/>
          <w:numId w:val="2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>Date:</w:t>
      </w:r>
      <w:r w:rsidRPr="001B17AE">
        <w:rPr>
          <w:rFonts w:ascii="Times New Roman" w:hAnsi="Times New Roman" w:cs="Times New Roman"/>
          <w:b/>
          <w:bCs/>
        </w:rPr>
        <w:t xml:space="preserve"> </w:t>
      </w:r>
      <w:r w:rsidRPr="001B17AE">
        <w:rPr>
          <w:rFonts w:ascii="Times New Roman" w:hAnsi="Times New Roman" w:cs="Times New Roman"/>
          <w:kern w:val="0"/>
        </w:rPr>
        <w:t>August 1-10, 2018</w:t>
      </w:r>
      <w:r w:rsidRPr="001B17AE">
        <w:rPr>
          <w:rFonts w:ascii="Times New Roman" w:hAnsi="Times New Roman" w:cs="Times New Roman"/>
          <w:b/>
          <w:bCs/>
          <w:kern w:val="0"/>
        </w:rPr>
        <w:t xml:space="preserve"> </w:t>
      </w:r>
    </w:p>
    <w:p w:rsidR="00E67AD7" w:rsidRPr="001B17AE" w:rsidRDefault="000F6CFD">
      <w:pPr>
        <w:pStyle w:val="a5"/>
        <w:widowControl/>
        <w:numPr>
          <w:ilvl w:val="0"/>
          <w:numId w:val="2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>Eligible participants:</w:t>
      </w:r>
      <w:r w:rsidRPr="001B17AE">
        <w:rPr>
          <w:rFonts w:ascii="Times New Roman" w:hAnsi="Times New Roman" w:cs="Times New Roman"/>
          <w:kern w:val="0"/>
          <w:u w:color="666666"/>
        </w:rPr>
        <w:t xml:space="preserve"> </w:t>
      </w:r>
    </w:p>
    <w:p w:rsidR="00E67AD7" w:rsidRPr="001B17AE" w:rsidRDefault="000F6CFD">
      <w:pPr>
        <w:pStyle w:val="a5"/>
        <w:widowControl/>
        <w:numPr>
          <w:ilvl w:val="0"/>
          <w:numId w:val="4"/>
        </w:numPr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 xml:space="preserve">40 students (20 students from </w:t>
      </w:r>
      <w:r w:rsidRPr="001B17AE">
        <w:rPr>
          <w:rFonts w:ascii="Times New Roman" w:hAnsi="Times New Roman" w:cs="Times New Roman"/>
          <w:kern w:val="0"/>
        </w:rPr>
        <w:t>Southeast Asian countries and 20 Taiwanese students)</w:t>
      </w:r>
    </w:p>
    <w:p w:rsidR="00E67AD7" w:rsidRPr="001B17AE" w:rsidRDefault="000F6CFD">
      <w:pPr>
        <w:pStyle w:val="a5"/>
        <w:widowControl/>
        <w:numPr>
          <w:ilvl w:val="0"/>
          <w:numId w:val="4"/>
        </w:numPr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 xml:space="preserve">College or university students with passion and ideas of innovation and entrepreneurship. (including graduate and </w:t>
      </w:r>
      <w:proofErr w:type="spellStart"/>
      <w:proofErr w:type="gramStart"/>
      <w:r w:rsidRPr="001B17AE">
        <w:rPr>
          <w:rFonts w:ascii="Times New Roman" w:hAnsi="Times New Roman" w:cs="Times New Roman"/>
          <w:kern w:val="0"/>
        </w:rPr>
        <w:t>Ph.D</w:t>
      </w:r>
      <w:proofErr w:type="spellEnd"/>
      <w:proofErr w:type="gramEnd"/>
      <w:r w:rsidRPr="001B17AE">
        <w:rPr>
          <w:rFonts w:ascii="Times New Roman" w:hAnsi="Times New Roman" w:cs="Times New Roman"/>
          <w:kern w:val="0"/>
        </w:rPr>
        <w:t xml:space="preserve"> Program students)</w:t>
      </w:r>
    </w:p>
    <w:p w:rsidR="00E67AD7" w:rsidRPr="001B17AE" w:rsidRDefault="000F6CFD">
      <w:pPr>
        <w:pStyle w:val="a5"/>
        <w:widowControl/>
        <w:numPr>
          <w:ilvl w:val="0"/>
          <w:numId w:val="4"/>
        </w:numPr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>Participants should have fair/good English communication skills (a</w:t>
      </w:r>
      <w:r w:rsidRPr="001B17AE">
        <w:rPr>
          <w:rFonts w:ascii="Times New Roman" w:hAnsi="Times New Roman" w:cs="Times New Roman"/>
          <w:kern w:val="0"/>
        </w:rPr>
        <w:t>t least fluent for daily life conversation.)</w:t>
      </w:r>
    </w:p>
    <w:p w:rsidR="00E67AD7" w:rsidRPr="001B17AE" w:rsidRDefault="000F6CFD">
      <w:pPr>
        <w:pStyle w:val="a5"/>
        <w:widowControl/>
        <w:numPr>
          <w:ilvl w:val="0"/>
          <w:numId w:val="5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 xml:space="preserve">Registration: </w:t>
      </w:r>
      <w:r w:rsidRPr="001B17AE">
        <w:rPr>
          <w:rFonts w:ascii="Times New Roman" w:hAnsi="Times New Roman" w:cs="Times New Roman"/>
          <w:kern w:val="0"/>
        </w:rPr>
        <w:t>Applicants should fill in the application form (as attached) and email the to this email address(</w:t>
      </w:r>
      <w:hyperlink r:id="rId7" w:history="1">
        <w:r w:rsidRPr="001B17AE">
          <w:rPr>
            <w:rStyle w:val="Hyperlink0"/>
            <w:rFonts w:ascii="Times New Roman" w:hAnsi="Times New Roman" w:cs="Times New Roman"/>
            <w:b/>
            <w:bCs/>
          </w:rPr>
          <w:t>t1r1s1a1@gmail.com</w:t>
        </w:r>
      </w:hyperlink>
      <w:r w:rsidRPr="001B17AE">
        <w:rPr>
          <w:rFonts w:ascii="Times New Roman" w:hAnsi="Times New Roman" w:cs="Times New Roman"/>
          <w:kern w:val="0"/>
        </w:rPr>
        <w:t xml:space="preserve">) before </w:t>
      </w:r>
      <w:r w:rsidR="00D74FCA" w:rsidRPr="001B17AE">
        <w:rPr>
          <w:rFonts w:ascii="Times New Roman" w:hAnsi="Times New Roman" w:cs="Times New Roman"/>
          <w:kern w:val="0"/>
        </w:rPr>
        <w:t>May</w:t>
      </w:r>
      <w:r w:rsidRPr="001B17AE">
        <w:rPr>
          <w:rFonts w:ascii="Times New Roman" w:hAnsi="Times New Roman" w:cs="Times New Roman"/>
          <w:kern w:val="0"/>
        </w:rPr>
        <w:t xml:space="preserve"> 3</w:t>
      </w:r>
      <w:r w:rsidR="00D74FCA" w:rsidRPr="001B17AE">
        <w:rPr>
          <w:rFonts w:ascii="Times New Roman" w:hAnsi="Times New Roman" w:cs="Times New Roman"/>
          <w:kern w:val="0"/>
        </w:rPr>
        <w:t>1</w:t>
      </w:r>
      <w:r w:rsidRPr="001B17AE">
        <w:rPr>
          <w:rFonts w:ascii="Times New Roman" w:hAnsi="Times New Roman" w:cs="Times New Roman"/>
          <w:kern w:val="0"/>
        </w:rPr>
        <w:t>th. The organizer will r</w:t>
      </w:r>
      <w:r w:rsidRPr="001B17AE">
        <w:rPr>
          <w:rFonts w:ascii="Times New Roman" w:hAnsi="Times New Roman" w:cs="Times New Roman"/>
          <w:kern w:val="0"/>
        </w:rPr>
        <w:t xml:space="preserve">eview the applications and announce the list of qualified applicants in </w:t>
      </w:r>
      <w:r w:rsidR="00D74FCA" w:rsidRPr="001B17AE">
        <w:rPr>
          <w:rFonts w:ascii="Times New Roman" w:hAnsi="Times New Roman" w:cs="Times New Roman"/>
          <w:kern w:val="0"/>
        </w:rPr>
        <w:t>June</w:t>
      </w:r>
      <w:r w:rsidRPr="001B17AE">
        <w:rPr>
          <w:rFonts w:ascii="Times New Roman" w:hAnsi="Times New Roman" w:cs="Times New Roman"/>
          <w:kern w:val="0"/>
        </w:rPr>
        <w:t>.</w:t>
      </w:r>
    </w:p>
    <w:p w:rsidR="00E67AD7" w:rsidRPr="001B17AE" w:rsidRDefault="000F6CFD">
      <w:pPr>
        <w:pStyle w:val="a5"/>
        <w:widowControl/>
        <w:numPr>
          <w:ilvl w:val="0"/>
          <w:numId w:val="2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 xml:space="preserve">We Offer: </w:t>
      </w:r>
      <w:r w:rsidRPr="001B17AE">
        <w:rPr>
          <w:rFonts w:ascii="Times New Roman" w:hAnsi="Times New Roman" w:cs="Times New Roman"/>
          <w:kern w:val="0"/>
        </w:rPr>
        <w:t>Full subsidy for round-trip airfare (between participant</w:t>
      </w:r>
      <w:r w:rsidRPr="001B17AE">
        <w:rPr>
          <w:rFonts w:ascii="Times New Roman" w:hAnsi="Times New Roman" w:cs="Times New Roman"/>
          <w:kern w:val="0"/>
        </w:rPr>
        <w:t>’</w:t>
      </w:r>
      <w:r w:rsidRPr="001B17AE">
        <w:rPr>
          <w:rFonts w:ascii="Times New Roman" w:hAnsi="Times New Roman" w:cs="Times New Roman"/>
          <w:kern w:val="0"/>
        </w:rPr>
        <w:t>s home country to Taiwan), accommodation, and meals during the program.</w:t>
      </w:r>
    </w:p>
    <w:p w:rsidR="00E67AD7" w:rsidRPr="001B17AE" w:rsidRDefault="000F6CFD">
      <w:pPr>
        <w:pStyle w:val="a5"/>
        <w:widowControl/>
        <w:numPr>
          <w:ilvl w:val="0"/>
          <w:numId w:val="2"/>
        </w:numPr>
        <w:shd w:val="clear" w:color="auto" w:fill="FFFFFF"/>
        <w:spacing w:after="120"/>
        <w:outlineLvl w:val="3"/>
        <w:rPr>
          <w:rFonts w:ascii="Times New Roman" w:hAnsi="Times New Roman" w:cs="Times New Roman"/>
          <w:b/>
          <w:bCs/>
        </w:rPr>
      </w:pPr>
      <w:r w:rsidRPr="001B17AE">
        <w:rPr>
          <w:rFonts w:ascii="Times New Roman" w:hAnsi="Times New Roman" w:cs="Times New Roman"/>
          <w:b/>
          <w:bCs/>
          <w:kern w:val="0"/>
        </w:rPr>
        <w:t>Contact information:</w:t>
      </w:r>
    </w:p>
    <w:p w:rsidR="00E67AD7" w:rsidRPr="001B17AE" w:rsidRDefault="000F6CFD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>Center for Innovati</w:t>
      </w:r>
      <w:r w:rsidRPr="001B17AE">
        <w:rPr>
          <w:rFonts w:ascii="Times New Roman" w:hAnsi="Times New Roman" w:cs="Times New Roman"/>
          <w:kern w:val="0"/>
        </w:rPr>
        <w:t>on and Entrepreneurship Education, National Kaohsiung University of Science and Technology</w:t>
      </w:r>
    </w:p>
    <w:p w:rsidR="00E67AD7" w:rsidRPr="001B17AE" w:rsidRDefault="000F6CFD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 xml:space="preserve">E-mail: </w:t>
      </w:r>
      <w:hyperlink r:id="rId8" w:history="1">
        <w:r w:rsidRPr="001B17AE">
          <w:rPr>
            <w:rStyle w:val="Hyperlink0"/>
            <w:rFonts w:ascii="Times New Roman" w:hAnsi="Times New Roman" w:cs="Times New Roman"/>
          </w:rPr>
          <w:t>t1r1s1a1@gmail.com</w:t>
        </w:r>
      </w:hyperlink>
    </w:p>
    <w:p w:rsidR="00E67AD7" w:rsidRPr="001B17AE" w:rsidRDefault="000F6CFD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  <w:r w:rsidRPr="001B17AE">
        <w:rPr>
          <w:rFonts w:ascii="Times New Roman" w:hAnsi="Times New Roman" w:cs="Times New Roman"/>
          <w:kern w:val="0"/>
        </w:rPr>
        <w:t>Contact person:</w:t>
      </w:r>
      <w:r w:rsidRPr="001B17AE">
        <w:rPr>
          <w:rFonts w:ascii="Times New Roman" w:hAnsi="Times New Roman" w:cs="Times New Roman"/>
        </w:rPr>
        <w:t xml:space="preserve"> </w:t>
      </w:r>
      <w:r w:rsidRPr="001B17AE">
        <w:rPr>
          <w:rFonts w:ascii="Times New Roman" w:hAnsi="Times New Roman" w:cs="Times New Roman"/>
          <w:kern w:val="0"/>
        </w:rPr>
        <w:t>Teresa</w:t>
      </w:r>
      <w:r w:rsidRPr="001B17AE">
        <w:rPr>
          <w:rFonts w:ascii="Times New Roman" w:hAnsi="Times New Roman" w:cs="Times New Roman"/>
          <w:kern w:val="0"/>
          <w:u w:color="666666"/>
        </w:rPr>
        <w:t xml:space="preserve"> Sun</w:t>
      </w:r>
    </w:p>
    <w:p w:rsidR="00E67AD7" w:rsidRPr="001B17AE" w:rsidRDefault="00E67AD7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</w:p>
    <w:p w:rsidR="00E67AD7" w:rsidRPr="001B17AE" w:rsidRDefault="00E67AD7">
      <w:pPr>
        <w:pStyle w:val="a5"/>
        <w:widowControl/>
        <w:shd w:val="clear" w:color="auto" w:fill="FFFFFF"/>
        <w:spacing w:after="120"/>
        <w:ind w:left="0"/>
        <w:outlineLvl w:val="3"/>
        <w:rPr>
          <w:rFonts w:ascii="Times New Roman" w:hAnsi="Times New Roman" w:cs="Times New Roman"/>
        </w:rPr>
      </w:pPr>
    </w:p>
    <w:p w:rsidR="00E67AD7" w:rsidRPr="001B17AE" w:rsidRDefault="00E67AD7">
      <w:pPr>
        <w:pStyle w:val="a5"/>
        <w:widowControl/>
        <w:shd w:val="clear" w:color="auto" w:fill="FFFFFF"/>
        <w:spacing w:after="120"/>
        <w:ind w:left="0"/>
        <w:outlineLvl w:val="3"/>
        <w:rPr>
          <w:rFonts w:ascii="Times New Roman" w:hAnsi="Times New Roman" w:cs="Times New Roman"/>
        </w:rPr>
      </w:pPr>
    </w:p>
    <w:p w:rsidR="00E67AD7" w:rsidRPr="001B17AE" w:rsidRDefault="00E67AD7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</w:p>
    <w:p w:rsidR="00E67AD7" w:rsidRPr="001B17AE" w:rsidRDefault="00E67AD7">
      <w:pPr>
        <w:widowControl/>
        <w:shd w:val="clear" w:color="auto" w:fill="FFFFFF"/>
        <w:spacing w:after="120"/>
        <w:outlineLvl w:val="3"/>
        <w:rPr>
          <w:rFonts w:ascii="Times New Roman" w:eastAsiaTheme="minorEastAsia" w:hAnsi="Times New Roman" w:cs="Times New Roman"/>
        </w:rPr>
      </w:pPr>
    </w:p>
    <w:p w:rsidR="00D74FCA" w:rsidRPr="001B17AE" w:rsidRDefault="00D74FCA">
      <w:pPr>
        <w:widowControl/>
        <w:shd w:val="clear" w:color="auto" w:fill="FFFFFF"/>
        <w:spacing w:after="120"/>
        <w:outlineLvl w:val="3"/>
        <w:rPr>
          <w:rFonts w:ascii="Times New Roman" w:eastAsiaTheme="minorEastAsia" w:hAnsi="Times New Roman" w:cs="Times New Roman"/>
        </w:rPr>
      </w:pPr>
    </w:p>
    <w:p w:rsidR="00D74FCA" w:rsidRPr="001B17AE" w:rsidRDefault="00D74FCA">
      <w:pPr>
        <w:widowControl/>
        <w:shd w:val="clear" w:color="auto" w:fill="FFFFFF"/>
        <w:spacing w:after="120"/>
        <w:outlineLvl w:val="3"/>
        <w:rPr>
          <w:rFonts w:ascii="Times New Roman" w:eastAsiaTheme="minorEastAsia" w:hAnsi="Times New Roman" w:cs="Times New Roman"/>
        </w:rPr>
      </w:pPr>
    </w:p>
    <w:p w:rsidR="00D74FCA" w:rsidRPr="001B17AE" w:rsidRDefault="00D74FCA">
      <w:pPr>
        <w:widowControl/>
        <w:shd w:val="clear" w:color="auto" w:fill="FFFFFF"/>
        <w:spacing w:after="120"/>
        <w:outlineLvl w:val="3"/>
        <w:rPr>
          <w:rFonts w:ascii="Times New Roman" w:eastAsiaTheme="minorEastAsia" w:hAnsi="Times New Roman" w:cs="Times New Roman"/>
        </w:rPr>
      </w:pPr>
    </w:p>
    <w:p w:rsidR="00D74FCA" w:rsidRPr="001B17AE" w:rsidRDefault="00D74FCA">
      <w:pPr>
        <w:widowControl/>
        <w:shd w:val="clear" w:color="auto" w:fill="FFFFFF"/>
        <w:spacing w:after="120"/>
        <w:outlineLvl w:val="3"/>
        <w:rPr>
          <w:rFonts w:ascii="Times New Roman" w:eastAsiaTheme="minorEastAsia" w:hAnsi="Times New Roman" w:cs="Times New Roman"/>
        </w:rPr>
      </w:pPr>
    </w:p>
    <w:p w:rsidR="00E67AD7" w:rsidRPr="001B17AE" w:rsidRDefault="00E67AD7">
      <w:pPr>
        <w:widowControl/>
        <w:shd w:val="clear" w:color="auto" w:fill="FFFFFF"/>
        <w:spacing w:after="120"/>
        <w:outlineLvl w:val="3"/>
        <w:rPr>
          <w:rFonts w:ascii="Times New Roman" w:hAnsi="Times New Roman" w:cs="Times New Roman"/>
        </w:rPr>
      </w:pPr>
    </w:p>
    <w:p w:rsidR="001B17AE" w:rsidRDefault="001B17AE" w:rsidP="001B17AE">
      <w:pPr>
        <w:pStyle w:val="a4"/>
        <w:jc w:val="both"/>
      </w:pPr>
      <w:r w:rsidRPr="001B17AE">
        <w:rPr>
          <w:rFonts w:ascii="Times New Roman" w:hAnsi="Times New Roman" w:cs="Times New Roman"/>
        </w:rPr>
        <w:t xml:space="preserve">Sponsor: </w:t>
      </w:r>
      <w:r w:rsidRPr="001B17AE">
        <w:rPr>
          <w:rFonts w:ascii="Times New Roman" w:eastAsia="微軟正黑體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750A9610" wp14:editId="322BE66A">
            <wp:extent cx="215900" cy="215900"/>
            <wp:effectExtent l="0" t="0" r="0" b="0"/>
            <wp:docPr id="1026" name="Picture 2" descr="ãæè²é¨éå¹´ç¼å±ç½²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ãæè²é¨éå¹´ç¼å±ç½²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2" cy="2160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B17AE">
        <w:rPr>
          <w:rFonts w:ascii="Times New Roman" w:hAnsi="Times New Roman" w:cs="Times New Roman"/>
        </w:rPr>
        <w:t>Youth Development Administration, Ministry of Education, R.O.C</w:t>
      </w:r>
      <w:r>
        <w:rPr>
          <w:rFonts w:ascii="Times New Roman" w:hAnsi="Times New Roman" w:cs="Times New Roman"/>
        </w:rPr>
        <w:t xml:space="preserve"> </w:t>
      </w:r>
    </w:p>
    <w:p w:rsidR="00E67AD7" w:rsidRDefault="001B17AE" w:rsidP="001B17AE">
      <w:pPr>
        <w:widowControl/>
        <w:shd w:val="clear" w:color="auto" w:fill="FFFFFF"/>
        <w:spacing w:after="120"/>
        <w:outlineLvl w:val="3"/>
      </w:pPr>
      <w:r w:rsidRPr="001B17AE">
        <w:rPr>
          <w:rFonts w:ascii="Times New Roman" w:hAnsi="Times New Roman" w:cs="Times New Roman"/>
          <w:kern w:val="0"/>
        </w:rPr>
        <w:t>Organizer: National Kaohsiung University of Science and Technology</w:t>
      </w:r>
      <w:r>
        <w:rPr>
          <w:rFonts w:ascii="Times New Roman" w:hAnsi="Times New Roman" w:cs="Times New Roman"/>
        </w:rPr>
        <w:t xml:space="preserve"> </w:t>
      </w:r>
      <w:r w:rsidR="000F6CFD">
        <w:rPr>
          <w:rFonts w:ascii="Arial Unicode MS" w:eastAsia="Arial Unicode MS" w:hAnsi="Arial Unicode MS" w:cs="Arial Unicode MS"/>
          <w:color w:val="666666"/>
          <w:kern w:val="0"/>
          <w:sz w:val="27"/>
          <w:szCs w:val="27"/>
          <w:u w:color="666666"/>
        </w:rPr>
        <w:br w:type="page"/>
      </w:r>
    </w:p>
    <w:p w:rsidR="00E67AD7" w:rsidRDefault="000F6CFD">
      <w:pPr>
        <w:widowControl/>
        <w:shd w:val="clear" w:color="auto" w:fill="FFFFFF"/>
        <w:spacing w:after="120"/>
        <w:outlineLvl w:val="3"/>
      </w:pPr>
      <w:r>
        <w:rPr>
          <w:rFonts w:ascii="Helvetica" w:hAnsi="Helvetica"/>
          <w:kern w:val="0"/>
        </w:rPr>
        <w:lastRenderedPageBreak/>
        <w:t xml:space="preserve"> Application form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3545"/>
        <w:gridCol w:w="1134"/>
        <w:gridCol w:w="3687"/>
      </w:tblGrid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Name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Photo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Phone number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kern w:val="0"/>
              </w:rPr>
              <w:t>University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kern w:val="0"/>
              </w:rPr>
              <w:t>Department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kern w:val="0"/>
              </w:rPr>
              <w:t>Grade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kern w:val="0"/>
              </w:rPr>
              <w:t>Interest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shd w:val="clear" w:color="auto" w:fill="FFFFFF"/>
              </w:rPr>
              <w:t>Specialty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jc w:val="both"/>
              <w:outlineLvl w:val="3"/>
            </w:pPr>
            <w:r>
              <w:rPr>
                <w:rFonts w:ascii="Helvetica" w:hAnsi="Helvetica"/>
                <w:kern w:val="0"/>
              </w:rPr>
              <w:t>Self-introduction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Please list out the innovation and entrepreneurship related activities that you have been participate in before.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503B9F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B</w:t>
            </w:r>
            <w:bookmarkStart w:id="0" w:name="_GoBack"/>
            <w:bookmarkEnd w:id="0"/>
            <w:r w:rsidR="000F6CFD">
              <w:rPr>
                <w:rFonts w:ascii="Helvetica" w:hAnsi="Helvetica"/>
                <w:kern w:val="0"/>
              </w:rPr>
              <w:t>usiness or product ideas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</w:tr>
      <w:tr w:rsidR="00E6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D7" w:rsidRDefault="000F6CFD">
            <w:pPr>
              <w:widowControl/>
              <w:spacing w:after="120"/>
              <w:outlineLvl w:val="3"/>
            </w:pPr>
            <w:r>
              <w:rPr>
                <w:rFonts w:ascii="Helvetica" w:hAnsi="Helvetica"/>
                <w:kern w:val="0"/>
              </w:rPr>
              <w:t>What do you expect to get from this camp?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D7" w:rsidRDefault="00E67AD7"/>
        </w:tc>
      </w:tr>
    </w:tbl>
    <w:p w:rsidR="00E67AD7" w:rsidRDefault="00E67AD7">
      <w:pPr>
        <w:shd w:val="clear" w:color="auto" w:fill="FFFFFF"/>
        <w:spacing w:after="120"/>
        <w:outlineLvl w:val="3"/>
        <w:rPr>
          <w:rFonts w:eastAsiaTheme="minorEastAsia"/>
        </w:rPr>
      </w:pPr>
    </w:p>
    <w:p w:rsidR="001B17AE" w:rsidRDefault="001B17AE">
      <w:pPr>
        <w:shd w:val="clear" w:color="auto" w:fill="FFFFFF"/>
        <w:spacing w:after="120"/>
        <w:outlineLvl w:val="3"/>
        <w:rPr>
          <w:rFonts w:eastAsiaTheme="minorEastAsia"/>
        </w:rPr>
      </w:pPr>
    </w:p>
    <w:p w:rsidR="001B17AE" w:rsidRPr="001B17AE" w:rsidRDefault="001B17AE">
      <w:pPr>
        <w:shd w:val="clear" w:color="auto" w:fill="FFFFFF"/>
        <w:spacing w:after="120"/>
        <w:outlineLvl w:val="3"/>
        <w:rPr>
          <w:rFonts w:eastAsiaTheme="minorEastAsia" w:hint="eastAsia"/>
        </w:rPr>
      </w:pPr>
    </w:p>
    <w:p w:rsidR="00E67AD7" w:rsidRDefault="000F6CFD">
      <w:pPr>
        <w:widowControl/>
        <w:shd w:val="clear" w:color="auto" w:fill="FFFFFF"/>
        <w:spacing w:after="120"/>
        <w:outlineLvl w:val="3"/>
      </w:pPr>
      <w:r>
        <w:rPr>
          <w:rFonts w:ascii="Helvetica" w:hAnsi="Helvetica"/>
          <w:kern w:val="0"/>
        </w:rPr>
        <w:lastRenderedPageBreak/>
        <w:t>Extra credit (bonus)</w:t>
      </w:r>
    </w:p>
    <w:p w:rsidR="00E67AD7" w:rsidRDefault="000F6CFD">
      <w:pPr>
        <w:pStyle w:val="a5"/>
        <w:widowControl/>
        <w:numPr>
          <w:ilvl w:val="0"/>
          <w:numId w:val="7"/>
        </w:numPr>
        <w:shd w:val="clear" w:color="auto" w:fill="FFFFFF"/>
        <w:spacing w:after="120"/>
        <w:outlineLvl w:val="3"/>
        <w:rPr>
          <w:rFonts w:ascii="Helvetica" w:hAnsi="Helvetica"/>
        </w:rPr>
      </w:pPr>
      <w:r>
        <w:rPr>
          <w:rFonts w:ascii="Helvetica" w:hAnsi="Helvetica"/>
          <w:kern w:val="0"/>
        </w:rPr>
        <w:t xml:space="preserve">Share your business or product ideas with us.  </w:t>
      </w:r>
      <w:proofErr w:type="gramStart"/>
      <w:r>
        <w:rPr>
          <w:rFonts w:ascii="Helvetica" w:hAnsi="Helvetica"/>
          <w:kern w:val="0"/>
        </w:rPr>
        <w:t xml:space="preserve">( </w:t>
      </w:r>
      <w:proofErr w:type="spellStart"/>
      <w:r>
        <w:rPr>
          <w:rFonts w:ascii="Helvetica" w:hAnsi="Helvetica"/>
          <w:kern w:val="0"/>
        </w:rPr>
        <w:t>doc.</w:t>
      </w:r>
      <w:proofErr w:type="gramEnd"/>
      <w:r>
        <w:rPr>
          <w:rFonts w:ascii="Helvetica" w:hAnsi="Helvetica"/>
          <w:kern w:val="0"/>
        </w:rPr>
        <w:t>,ppt.,pdf</w:t>
      </w:r>
      <w:proofErr w:type="spellEnd"/>
      <w:r>
        <w:rPr>
          <w:rFonts w:ascii="Helvetica" w:hAnsi="Helvetica"/>
          <w:kern w:val="0"/>
        </w:rPr>
        <w:t>., or in video format are all available)</w:t>
      </w:r>
    </w:p>
    <w:p w:rsidR="00E67AD7" w:rsidRDefault="000F6CFD">
      <w:pPr>
        <w:pStyle w:val="a5"/>
        <w:widowControl/>
        <w:numPr>
          <w:ilvl w:val="0"/>
          <w:numId w:val="7"/>
        </w:numPr>
        <w:shd w:val="clear" w:color="auto" w:fill="FFFFFF"/>
        <w:spacing w:after="120"/>
        <w:outlineLvl w:val="3"/>
        <w:rPr>
          <w:rFonts w:ascii="Helvetica" w:hAnsi="Helvetica"/>
        </w:rPr>
      </w:pPr>
      <w:r>
        <w:rPr>
          <w:rFonts w:ascii="Helvetica" w:hAnsi="Helvetica"/>
          <w:kern w:val="0"/>
        </w:rPr>
        <w:t>1 to 3 minutes self-introducing video</w:t>
      </w:r>
    </w:p>
    <w:p w:rsidR="00E67AD7" w:rsidRPr="001B17AE" w:rsidRDefault="000F6CFD">
      <w:pPr>
        <w:pStyle w:val="a5"/>
        <w:widowControl/>
        <w:numPr>
          <w:ilvl w:val="0"/>
          <w:numId w:val="7"/>
        </w:numPr>
        <w:shd w:val="clear" w:color="auto" w:fill="FFFFFF"/>
        <w:spacing w:after="120"/>
        <w:outlineLvl w:val="3"/>
        <w:rPr>
          <w:rFonts w:ascii="Helvetica" w:hAnsi="Helvetica"/>
        </w:rPr>
      </w:pPr>
      <w:r>
        <w:rPr>
          <w:rFonts w:ascii="Helvetica" w:hAnsi="Helvetica"/>
          <w:kern w:val="0"/>
        </w:rPr>
        <w:t>Other supporting materials</w:t>
      </w:r>
    </w:p>
    <w:p w:rsidR="001B17AE" w:rsidRDefault="001B17AE" w:rsidP="001B17AE">
      <w:pPr>
        <w:widowControl/>
        <w:shd w:val="clear" w:color="auto" w:fill="FFFFFF"/>
        <w:spacing w:after="120"/>
        <w:outlineLvl w:val="3"/>
        <w:rPr>
          <w:rFonts w:ascii="Helvetica" w:eastAsiaTheme="minorEastAsia" w:hAnsi="Helvetica"/>
        </w:rPr>
      </w:pPr>
    </w:p>
    <w:p w:rsidR="001B17AE" w:rsidRDefault="001B17AE" w:rsidP="001B17AE">
      <w:pPr>
        <w:widowControl/>
        <w:shd w:val="clear" w:color="auto" w:fill="FFFFFF"/>
        <w:spacing w:after="120"/>
        <w:outlineLvl w:val="3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S</w:t>
      </w:r>
      <w:r w:rsidRPr="001B17AE">
        <w:rPr>
          <w:rFonts w:ascii="Helvetica" w:eastAsiaTheme="minorEastAsia" w:hAnsi="Helvetica"/>
        </w:rPr>
        <w:t xml:space="preserve">coring </w:t>
      </w:r>
      <w:r>
        <w:rPr>
          <w:rFonts w:ascii="Helvetica" w:eastAsiaTheme="minorEastAsia" w:hAnsi="Helvetica"/>
        </w:rPr>
        <w:t>C</w:t>
      </w:r>
      <w:r w:rsidRPr="001B17AE">
        <w:rPr>
          <w:rFonts w:ascii="Helvetica" w:eastAsiaTheme="minorEastAsia" w:hAnsi="Helvetica"/>
        </w:rPr>
        <w:t>riteria</w:t>
      </w:r>
      <w:r>
        <w:rPr>
          <w:rFonts w:ascii="Helvetica" w:eastAsiaTheme="minorEastAsia" w:hAnsi="Helvetica"/>
        </w:rPr>
        <w:t>:</w:t>
      </w:r>
    </w:p>
    <w:p w:rsidR="001B17AE" w:rsidRDefault="00B73E2A" w:rsidP="001B17AE">
      <w:pPr>
        <w:pStyle w:val="a5"/>
        <w:widowControl/>
        <w:numPr>
          <w:ilvl w:val="1"/>
          <w:numId w:val="7"/>
        </w:numPr>
        <w:shd w:val="clear" w:color="auto" w:fill="FFFFFF"/>
        <w:spacing w:after="120"/>
        <w:outlineLvl w:val="3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B</w:t>
      </w:r>
      <w:r w:rsidR="001B17AE">
        <w:rPr>
          <w:rFonts w:ascii="Helvetica" w:eastAsiaTheme="minorEastAsia" w:hAnsi="Helvetica"/>
        </w:rPr>
        <w:t>usiness/</w:t>
      </w:r>
      <w:r>
        <w:rPr>
          <w:rFonts w:ascii="Helvetica" w:eastAsiaTheme="minorEastAsia" w:hAnsi="Helvetica"/>
        </w:rPr>
        <w:t>p</w:t>
      </w:r>
      <w:r w:rsidR="001B17AE">
        <w:rPr>
          <w:rFonts w:ascii="Helvetica" w:eastAsiaTheme="minorEastAsia" w:hAnsi="Helvetica"/>
        </w:rPr>
        <w:t>roduct idea 40%</w:t>
      </w:r>
    </w:p>
    <w:p w:rsidR="001B17AE" w:rsidRDefault="00B73E2A" w:rsidP="001B17AE">
      <w:pPr>
        <w:pStyle w:val="a5"/>
        <w:widowControl/>
        <w:numPr>
          <w:ilvl w:val="1"/>
          <w:numId w:val="7"/>
        </w:numPr>
        <w:shd w:val="clear" w:color="auto" w:fill="FFFFFF"/>
        <w:spacing w:after="120"/>
        <w:outlineLvl w:val="3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Com</w:t>
      </w:r>
      <w:r w:rsidR="00503B9F">
        <w:rPr>
          <w:rFonts w:ascii="Helvetica" w:eastAsiaTheme="minorEastAsia" w:hAnsi="Helvetica"/>
        </w:rPr>
        <w:t xml:space="preserve">pleteness </w:t>
      </w:r>
      <w:r>
        <w:rPr>
          <w:rFonts w:ascii="Helvetica" w:eastAsiaTheme="minorEastAsia" w:hAnsi="Helvetica"/>
        </w:rPr>
        <w:t>of document 30%</w:t>
      </w:r>
    </w:p>
    <w:p w:rsidR="00B73E2A" w:rsidRDefault="00B73E2A" w:rsidP="001B17AE">
      <w:pPr>
        <w:pStyle w:val="a5"/>
        <w:widowControl/>
        <w:numPr>
          <w:ilvl w:val="1"/>
          <w:numId w:val="7"/>
        </w:numPr>
        <w:shd w:val="clear" w:color="auto" w:fill="FFFFFF"/>
        <w:spacing w:after="120"/>
        <w:outlineLvl w:val="3"/>
        <w:rPr>
          <w:rFonts w:ascii="Helvetica" w:eastAsiaTheme="minorEastAsia" w:hAnsi="Helvetica"/>
        </w:rPr>
      </w:pPr>
      <w:r>
        <w:rPr>
          <w:rFonts w:ascii="Helvetica" w:eastAsiaTheme="minorEastAsia" w:hAnsi="Helvetica" w:hint="eastAsia"/>
        </w:rPr>
        <w:t>R</w:t>
      </w:r>
      <w:r>
        <w:rPr>
          <w:rFonts w:ascii="Helvetica" w:eastAsiaTheme="minorEastAsia" w:hAnsi="Helvetica"/>
        </w:rPr>
        <w:t xml:space="preserve">elative learning experiences to </w:t>
      </w:r>
      <w:r w:rsidRPr="00B73E2A">
        <w:rPr>
          <w:rFonts w:ascii="Helvetica" w:eastAsiaTheme="minorEastAsia" w:hAnsi="Helvetica"/>
        </w:rPr>
        <w:t>Entrepreneurship</w:t>
      </w:r>
      <w:r>
        <w:rPr>
          <w:rFonts w:ascii="Helvetica" w:eastAsiaTheme="minorEastAsia" w:hAnsi="Helvetica"/>
        </w:rPr>
        <w:t xml:space="preserve"> 20%</w:t>
      </w:r>
    </w:p>
    <w:p w:rsidR="00B73E2A" w:rsidRPr="00B73E2A" w:rsidRDefault="00B73E2A" w:rsidP="00B73E2A">
      <w:pPr>
        <w:pStyle w:val="a5"/>
        <w:widowControl/>
        <w:numPr>
          <w:ilvl w:val="1"/>
          <w:numId w:val="7"/>
        </w:numPr>
        <w:shd w:val="clear" w:color="auto" w:fill="FFFFFF"/>
        <w:spacing w:after="120"/>
        <w:outlineLvl w:val="3"/>
        <w:rPr>
          <w:rFonts w:ascii="Helvetica" w:eastAsiaTheme="minorEastAsia" w:hAnsi="Helvetica" w:hint="eastAsia"/>
        </w:rPr>
      </w:pPr>
      <w:r>
        <w:rPr>
          <w:rFonts w:ascii="Helvetica" w:eastAsiaTheme="minorEastAsia" w:hAnsi="Helvetica"/>
        </w:rPr>
        <w:t xml:space="preserve">Good English </w:t>
      </w:r>
      <w:r w:rsidRPr="00B73E2A">
        <w:rPr>
          <w:rFonts w:ascii="Helvetica" w:eastAsiaTheme="minorEastAsia" w:hAnsi="Helvetica"/>
        </w:rPr>
        <w:t>c</w:t>
      </w:r>
      <w:r w:rsidRPr="00B73E2A">
        <w:rPr>
          <w:rFonts w:ascii="Helvetica" w:eastAsiaTheme="minorEastAsia" w:hAnsi="Helvetica" w:hint="eastAsia"/>
        </w:rPr>
        <w:t>ommunication skill</w:t>
      </w:r>
      <w:r>
        <w:rPr>
          <w:rFonts w:ascii="Helvetica" w:eastAsiaTheme="minorEastAsia" w:hAnsi="Helvetica"/>
        </w:rPr>
        <w:t>s 10%</w:t>
      </w:r>
    </w:p>
    <w:sectPr w:rsidR="00B73E2A" w:rsidRPr="00B73E2A">
      <w:footerReference w:type="default" r:id="rId10"/>
      <w:pgSz w:w="11900" w:h="16840"/>
      <w:pgMar w:top="1276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FD" w:rsidRDefault="000F6CFD">
      <w:r>
        <w:separator/>
      </w:r>
    </w:p>
  </w:endnote>
  <w:endnote w:type="continuationSeparator" w:id="0">
    <w:p w:rsidR="000F6CFD" w:rsidRDefault="000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AE" w:rsidRDefault="001B17AE" w:rsidP="001B17AE">
    <w:pPr>
      <w:pStyle w:val="a4"/>
      <w:jc w:val="both"/>
    </w:pPr>
    <w:r>
      <w:ptab w:relativeTo="margin" w:alignment="right" w:leader="none"/>
    </w:r>
  </w:p>
  <w:p w:rsidR="00E67AD7" w:rsidRDefault="001B17AE" w:rsidP="001B17AE">
    <w:pPr>
      <w:pStyle w:val="a4"/>
      <w:jc w:val="right"/>
    </w:pPr>
    <w:r w:rsidRPr="001B17AE">
      <w:rPr>
        <w:rFonts w:ascii="Times New Roman" w:hAnsi="Times New Roman" w:cs="Times New Roman"/>
      </w:rPr>
      <w:t>The organizer reserve</w:t>
    </w:r>
    <w:r>
      <w:rPr>
        <w:rFonts w:ascii="Times New Roman" w:hAnsi="Times New Roman" w:cs="Times New Roman"/>
      </w:rPr>
      <w:t xml:space="preserve">s </w:t>
    </w:r>
    <w:r w:rsidRPr="001B17AE">
      <w:rPr>
        <w:rFonts w:ascii="Times New Roman" w:hAnsi="Times New Roman" w:cs="Times New Roman"/>
      </w:rPr>
      <w:t>the right to make changes to the event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FD" w:rsidRDefault="000F6CFD">
      <w:r>
        <w:separator/>
      </w:r>
    </w:p>
  </w:footnote>
  <w:footnote w:type="continuationSeparator" w:id="0">
    <w:p w:rsidR="000F6CFD" w:rsidRDefault="000F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5E67"/>
    <w:multiLevelType w:val="hybridMultilevel"/>
    <w:tmpl w:val="B3BE387E"/>
    <w:styleLink w:val="2"/>
    <w:lvl w:ilvl="0" w:tplc="C4B4A834">
      <w:start w:val="1"/>
      <w:numFmt w:val="bullet"/>
      <w:lvlText w:val="●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060FC">
      <w:start w:val="1"/>
      <w:numFmt w:val="bullet"/>
      <w:lvlText w:val="■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E14D8">
      <w:start w:val="1"/>
      <w:numFmt w:val="bullet"/>
      <w:lvlText w:val="◆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67B40">
      <w:start w:val="1"/>
      <w:numFmt w:val="bullet"/>
      <w:lvlText w:val="●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48186">
      <w:start w:val="1"/>
      <w:numFmt w:val="bullet"/>
      <w:lvlText w:val="■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88858">
      <w:start w:val="1"/>
      <w:numFmt w:val="bullet"/>
      <w:lvlText w:val="◆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6FEE8">
      <w:start w:val="1"/>
      <w:numFmt w:val="bullet"/>
      <w:lvlText w:val="●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6C4DA">
      <w:start w:val="1"/>
      <w:numFmt w:val="bullet"/>
      <w:lvlText w:val="■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0C84E">
      <w:start w:val="1"/>
      <w:numFmt w:val="bullet"/>
      <w:lvlText w:val="◆"/>
      <w:lvlJc w:val="left"/>
      <w:pPr>
        <w:ind w:left="48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552E30"/>
    <w:multiLevelType w:val="hybridMultilevel"/>
    <w:tmpl w:val="5C78FB78"/>
    <w:styleLink w:val="3"/>
    <w:lvl w:ilvl="0" w:tplc="F6CEC8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4DD7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69300">
      <w:start w:val="1"/>
      <w:numFmt w:val="lowerRoman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03E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A791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D5CC">
      <w:start w:val="1"/>
      <w:numFmt w:val="lowerRoman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8382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0BBB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4E79E">
      <w:start w:val="1"/>
      <w:numFmt w:val="lowerRoman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4263AC"/>
    <w:multiLevelType w:val="hybridMultilevel"/>
    <w:tmpl w:val="6D7CABCA"/>
    <w:numStyleLink w:val="1"/>
  </w:abstractNum>
  <w:abstractNum w:abstractNumId="3" w15:restartNumberingAfterBreak="0">
    <w:nsid w:val="687F16A8"/>
    <w:multiLevelType w:val="hybridMultilevel"/>
    <w:tmpl w:val="B3BE387E"/>
    <w:numStyleLink w:val="2"/>
  </w:abstractNum>
  <w:abstractNum w:abstractNumId="4" w15:restartNumberingAfterBreak="0">
    <w:nsid w:val="73E74772"/>
    <w:multiLevelType w:val="hybridMultilevel"/>
    <w:tmpl w:val="6D7CABCA"/>
    <w:styleLink w:val="1"/>
    <w:lvl w:ilvl="0" w:tplc="D5BAD8B6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817A0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0E7A8">
      <w:start w:val="1"/>
      <w:numFmt w:val="lowerRoman"/>
      <w:lvlText w:val="%3."/>
      <w:lvlJc w:val="left"/>
      <w:pPr>
        <w:ind w:left="144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6468E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E7C26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8C02A">
      <w:start w:val="1"/>
      <w:numFmt w:val="lowerRoman"/>
      <w:lvlText w:val="%6."/>
      <w:lvlJc w:val="left"/>
      <w:pPr>
        <w:ind w:left="288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AF96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6200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ABC50">
      <w:start w:val="1"/>
      <w:numFmt w:val="lowerRoman"/>
      <w:lvlText w:val="%9."/>
      <w:lvlJc w:val="left"/>
      <w:pPr>
        <w:ind w:left="432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721A0B"/>
    <w:multiLevelType w:val="hybridMultilevel"/>
    <w:tmpl w:val="5C78FB78"/>
    <w:numStyleLink w:val="3"/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8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D7"/>
    <w:rsid w:val="000F6CFD"/>
    <w:rsid w:val="001B17AE"/>
    <w:rsid w:val="00503B9F"/>
    <w:rsid w:val="00B73E2A"/>
    <w:rsid w:val="00D74FCA"/>
    <w:rsid w:val="00E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1B5DC"/>
  <w15:docId w15:val="{A026D54B-A657-491D-84F9-79FCAC2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FF"/>
    </w:rPr>
  </w:style>
  <w:style w:type="numbering" w:customStyle="1" w:styleId="3">
    <w:name w:val="已輸入樣式 3"/>
    <w:pPr>
      <w:numPr>
        <w:numId w:val="6"/>
      </w:numPr>
    </w:pPr>
  </w:style>
  <w:style w:type="paragraph" w:styleId="a7">
    <w:name w:val="header"/>
    <w:basedOn w:val="a"/>
    <w:link w:val="a8"/>
    <w:uiPriority w:val="99"/>
    <w:unhideWhenUsed/>
    <w:rsid w:val="001B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17AE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1B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17AE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r1s1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1r1s1a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2018-03-22T14:02:00Z</dcterms:created>
  <dcterms:modified xsi:type="dcterms:W3CDTF">2018-03-22T14:40:00Z</dcterms:modified>
</cp:coreProperties>
</file>